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E0" w:rsidRDefault="001815E0" w:rsidP="00FA497B">
      <w:pPr>
        <w:framePr w:wrap="none" w:vAnchor="page" w:hAnchor="page" w:x="1405" w:y="1542"/>
        <w:rPr>
          <w:sz w:val="2"/>
          <w:szCs w:val="2"/>
        </w:rPr>
      </w:pPr>
    </w:p>
    <w:p w:rsidR="001815E0" w:rsidRDefault="001815E0" w:rsidP="00FA497B">
      <w:pPr>
        <w:framePr w:wrap="none" w:vAnchor="page" w:hAnchor="page" w:x="1405" w:y="1542"/>
        <w:rPr>
          <w:sz w:val="2"/>
          <w:szCs w:val="2"/>
        </w:rPr>
      </w:pPr>
    </w:p>
    <w:p w:rsidR="00FA497B" w:rsidRDefault="00FA497B" w:rsidP="00FA497B">
      <w:pPr>
        <w:framePr w:wrap="none" w:vAnchor="page" w:hAnchor="page" w:x="1405" w:y="1542"/>
        <w:rPr>
          <w:sz w:val="2"/>
          <w:szCs w:val="2"/>
        </w:rPr>
      </w:pPr>
      <w:bookmarkStart w:id="0" w:name="_GoBack"/>
      <w:bookmarkEnd w:id="0"/>
      <w:r>
        <w:rPr>
          <w:noProof/>
          <w:lang w:val="es-MX" w:eastAsia="es-MX" w:bidi="ar-SA"/>
        </w:rPr>
        <w:drawing>
          <wp:inline distT="0" distB="0" distL="0" distR="0" wp14:anchorId="030389EC" wp14:editId="39CED443">
            <wp:extent cx="1036320" cy="908050"/>
            <wp:effectExtent l="0" t="0" r="0" b="0"/>
            <wp:docPr id="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3632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97B" w:rsidRDefault="00FA497B" w:rsidP="00FA497B">
      <w:pPr>
        <w:pStyle w:val="Headerorfooter10"/>
        <w:framePr w:w="6113" w:h="338" w:hRule="exact" w:wrap="none" w:vAnchor="page" w:hAnchor="page" w:x="3493" w:y="1376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  <w:lang w:val="es-ES" w:eastAsia="es-ES" w:bidi="es-ES"/>
        </w:rPr>
        <w:t>Universidad Autónoma Agraria Antonio Narro</w:t>
      </w:r>
    </w:p>
    <w:p w:rsidR="00FA497B" w:rsidRDefault="00FA497B" w:rsidP="00FA497B">
      <w:pPr>
        <w:pStyle w:val="Heading410"/>
        <w:framePr w:w="9209" w:h="526" w:hRule="exact" w:wrap="none" w:vAnchor="page" w:hAnchor="page" w:x="3032" w:y="2046"/>
        <w:shd w:val="clear" w:color="auto" w:fill="auto"/>
        <w:ind w:left="1980"/>
      </w:pPr>
      <w:bookmarkStart w:id="1" w:name="bookmark4"/>
      <w:r>
        <w:rPr>
          <w:color w:val="000000"/>
          <w:lang w:val="es-ES" w:eastAsia="es-ES" w:bidi="es-ES"/>
        </w:rPr>
        <w:t>Dirección de Investigación</w:t>
      </w:r>
      <w:bookmarkEnd w:id="1"/>
    </w:p>
    <w:p w:rsidR="00FA497B" w:rsidRDefault="00FA497B" w:rsidP="00FA497B">
      <w:pPr>
        <w:pStyle w:val="Heading410"/>
        <w:framePr w:w="9209" w:h="526" w:hRule="exact" w:wrap="none" w:vAnchor="page" w:hAnchor="page" w:x="3032" w:y="2046"/>
        <w:shd w:val="clear" w:color="auto" w:fill="auto"/>
        <w:ind w:left="1000"/>
      </w:pPr>
      <w:bookmarkStart w:id="2" w:name="bookmark5"/>
      <w:r>
        <w:rPr>
          <w:color w:val="000000"/>
          <w:lang w:val="es-ES" w:eastAsia="es-ES" w:bidi="es-ES"/>
        </w:rPr>
        <w:t>Subdirección de Programación y Evaluación</w:t>
      </w:r>
      <w:bookmarkEnd w:id="2"/>
    </w:p>
    <w:p w:rsidR="00FA497B" w:rsidRDefault="00FA497B" w:rsidP="00FA497B">
      <w:pPr>
        <w:pStyle w:val="Bodytext10"/>
        <w:framePr w:wrap="none" w:vAnchor="page" w:hAnchor="page" w:x="1146" w:y="3774"/>
        <w:shd w:val="clear" w:color="auto" w:fill="auto"/>
      </w:pPr>
      <w:r>
        <w:rPr>
          <w:color w:val="000000"/>
          <w:lang w:val="es-ES" w:eastAsia="es-ES" w:bidi="es-ES"/>
        </w:rPr>
        <w:t>Unidad:</w:t>
      </w:r>
    </w:p>
    <w:p w:rsidR="00FA497B" w:rsidRDefault="00FA497B" w:rsidP="00FA497B">
      <w:pPr>
        <w:pStyle w:val="Bodytext10"/>
        <w:framePr w:wrap="none" w:vAnchor="page" w:hAnchor="page" w:x="2082" w:y="3759"/>
        <w:shd w:val="clear" w:color="auto" w:fill="auto"/>
      </w:pPr>
      <w:r>
        <w:rPr>
          <w:color w:val="000000"/>
          <w:lang w:val="es-ES" w:eastAsia="es-ES" w:bidi="es-ES"/>
        </w:rPr>
        <w:t>Saltillo</w:t>
      </w:r>
    </w:p>
    <w:p w:rsidR="00FA497B" w:rsidRDefault="00FA497B" w:rsidP="00FA497B">
      <w:pPr>
        <w:pStyle w:val="Bodytext10"/>
        <w:framePr w:wrap="none" w:vAnchor="page" w:hAnchor="page" w:x="3205" w:y="3723"/>
        <w:shd w:val="clear" w:color="auto" w:fill="auto"/>
        <w:tabs>
          <w:tab w:val="left" w:pos="1123"/>
        </w:tabs>
        <w:jc w:val="both"/>
      </w:pPr>
      <w:r>
        <w:rPr>
          <w:color w:val="000000"/>
          <w:lang w:val="es-ES" w:eastAsia="es-ES" w:bidi="es-ES"/>
        </w:rPr>
        <w:t>División:</w:t>
      </w:r>
      <w:r>
        <w:rPr>
          <w:color w:val="000000"/>
          <w:lang w:val="es-ES" w:eastAsia="es-ES" w:bidi="es-ES"/>
        </w:rPr>
        <w:tab/>
        <w:t>| Ciencia Animal</w:t>
      </w:r>
    </w:p>
    <w:p w:rsidR="00FA497B" w:rsidRDefault="00FA497B" w:rsidP="00FA497B">
      <w:pPr>
        <w:pStyle w:val="Heading410"/>
        <w:framePr w:w="6926" w:h="662" w:hRule="exact" w:wrap="none" w:vAnchor="page" w:hAnchor="page" w:x="4616" w:y="3320"/>
        <w:shd w:val="clear" w:color="auto" w:fill="auto"/>
        <w:spacing w:after="100"/>
      </w:pPr>
      <w:bookmarkStart w:id="3" w:name="bookmark6"/>
      <w:r>
        <w:rPr>
          <w:color w:val="000000"/>
          <w:lang w:val="es-ES" w:eastAsia="es-ES" w:bidi="es-ES"/>
        </w:rPr>
        <w:t>Proyecto de Investigación 2019</w:t>
      </w:r>
      <w:bookmarkEnd w:id="3"/>
    </w:p>
    <w:p w:rsidR="00FA497B" w:rsidRDefault="00FA497B" w:rsidP="00FA497B">
      <w:pPr>
        <w:pStyle w:val="Bodytext10"/>
        <w:framePr w:w="6926" w:h="662" w:hRule="exact" w:wrap="none" w:vAnchor="page" w:hAnchor="page" w:x="4616" w:y="3320"/>
        <w:shd w:val="clear" w:color="auto" w:fill="auto"/>
        <w:ind w:left="2247"/>
        <w:jc w:val="right"/>
      </w:pPr>
      <w:r>
        <w:rPr>
          <w:color w:val="000000"/>
          <w:lang w:val="es-ES" w:eastAsia="es-ES" w:bidi="es-ES"/>
        </w:rPr>
        <w:t>Departamento: | Ciencia y Tecnología de Alimentos</w:t>
      </w:r>
    </w:p>
    <w:p w:rsidR="00FA497B" w:rsidRDefault="00FA497B" w:rsidP="00FA497B">
      <w:pPr>
        <w:pStyle w:val="Bodytext10"/>
        <w:framePr w:w="10368" w:h="965" w:hRule="exact" w:wrap="none" w:vAnchor="page" w:hAnchor="page" w:x="1139" w:y="3968"/>
        <w:shd w:val="clear" w:color="auto" w:fill="auto"/>
        <w:spacing w:line="283" w:lineRule="auto"/>
        <w:jc w:val="both"/>
      </w:pPr>
      <w:r>
        <w:rPr>
          <w:color w:val="000000"/>
          <w:lang w:val="es-ES" w:eastAsia="es-ES" w:bidi="es-ES"/>
        </w:rPr>
        <w:t>Objetivo de desarrollo Producción y Consumo Responsable</w:t>
      </w:r>
    </w:p>
    <w:p w:rsidR="00FA497B" w:rsidRDefault="00FA497B" w:rsidP="00FA497B">
      <w:pPr>
        <w:pStyle w:val="Bodytext10"/>
        <w:framePr w:w="10368" w:h="965" w:hRule="exact" w:wrap="none" w:vAnchor="page" w:hAnchor="page" w:x="1139" w:y="3968"/>
        <w:shd w:val="clear" w:color="auto" w:fill="auto"/>
        <w:tabs>
          <w:tab w:val="left" w:leader="underscore" w:pos="3391"/>
          <w:tab w:val="left" w:leader="underscore" w:pos="10339"/>
        </w:tabs>
        <w:spacing w:line="283" w:lineRule="auto"/>
        <w:jc w:val="both"/>
      </w:pPr>
      <w:proofErr w:type="gramStart"/>
      <w:r>
        <w:rPr>
          <w:color w:val="000000"/>
          <w:u w:val="single"/>
          <w:lang w:val="es-ES" w:eastAsia="es-ES" w:bidi="es-ES"/>
        </w:rPr>
        <w:t>sostenible</w:t>
      </w:r>
      <w:proofErr w:type="gramEnd"/>
      <w:r>
        <w:rPr>
          <w:color w:val="000000"/>
          <w:u w:val="single"/>
          <w:lang w:val="es-ES" w:eastAsia="es-ES" w:bidi="es-ES"/>
        </w:rPr>
        <w:t xml:space="preserve"> (Agenda ONU 2030):</w:t>
      </w:r>
      <w:r>
        <w:rPr>
          <w:color w:val="000000"/>
          <w:lang w:val="es-ES" w:eastAsia="es-ES" w:bidi="es-ES"/>
        </w:rPr>
        <w:tab/>
      </w:r>
      <w:r>
        <w:rPr>
          <w:color w:val="000000"/>
          <w:lang w:val="es-ES" w:eastAsia="es-ES" w:bidi="es-ES"/>
        </w:rPr>
        <w:tab/>
      </w:r>
    </w:p>
    <w:p w:rsidR="00FA497B" w:rsidRDefault="00FA497B" w:rsidP="00FA497B">
      <w:pPr>
        <w:pStyle w:val="Bodytext10"/>
        <w:framePr w:w="10368" w:h="965" w:hRule="exact" w:wrap="none" w:vAnchor="page" w:hAnchor="page" w:x="1139" w:y="3968"/>
        <w:shd w:val="clear" w:color="auto" w:fill="auto"/>
        <w:spacing w:line="283" w:lineRule="auto"/>
        <w:jc w:val="both"/>
      </w:pPr>
      <w:r>
        <w:rPr>
          <w:color w:val="000000"/>
          <w:u w:val="single"/>
          <w:lang w:val="es-ES" w:eastAsia="es-ES" w:bidi="es-ES"/>
        </w:rPr>
        <w:t>Línea de investigación</w:t>
      </w:r>
      <w:r>
        <w:rPr>
          <w:color w:val="000000"/>
          <w:lang w:val="es-ES" w:eastAsia="es-ES" w:bidi="es-ES"/>
        </w:rPr>
        <w:t xml:space="preserve">: </w:t>
      </w:r>
      <w:r>
        <w:rPr>
          <w:color w:val="000000"/>
          <w:u w:val="single"/>
          <w:lang w:val="es-ES" w:eastAsia="es-ES" w:bidi="es-ES"/>
        </w:rPr>
        <w:t>| Ciencia</w:t>
      </w:r>
      <w:r>
        <w:rPr>
          <w:color w:val="000000"/>
          <w:lang w:val="es-ES" w:eastAsia="es-ES" w:bidi="es-ES"/>
        </w:rPr>
        <w:t xml:space="preserve"> y tecnología de alimen</w:t>
      </w:r>
      <w:r>
        <w:rPr>
          <w:color w:val="000000"/>
          <w:u w:val="single"/>
          <w:lang w:val="es-ES" w:eastAsia="es-ES" w:bidi="es-ES"/>
        </w:rPr>
        <w:t>tos (Desarrollo alimentos funcionales, evaluación sensorial)</w:t>
      </w:r>
      <w:r>
        <w:rPr>
          <w:color w:val="000000"/>
          <w:u w:val="single"/>
          <w:lang w:val="es-ES" w:eastAsia="es-ES" w:bidi="es-ES"/>
        </w:rPr>
        <w:br/>
      </w:r>
      <w:r>
        <w:rPr>
          <w:color w:val="000000"/>
          <w:lang w:val="es-ES" w:eastAsia="es-ES" w:bidi="es-ES"/>
        </w:rPr>
        <w:t xml:space="preserve">Título del proyecto: Evaluación sensorial de alimentos de producción artesanal, </w:t>
      </w:r>
      <w:proofErr w:type="spellStart"/>
      <w:r>
        <w:rPr>
          <w:color w:val="000000"/>
          <w:lang w:val="es-ES" w:eastAsia="es-ES" w:bidi="es-ES"/>
        </w:rPr>
        <w:t>semiartesanal</w:t>
      </w:r>
      <w:proofErr w:type="spellEnd"/>
      <w:r>
        <w:rPr>
          <w:color w:val="000000"/>
          <w:lang w:val="es-ES" w:eastAsia="es-ES" w:bidi="es-ES"/>
        </w:rPr>
        <w:t xml:space="preserve"> e industrial.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225"/>
        <w:gridCol w:w="1721"/>
        <w:gridCol w:w="1130"/>
        <w:gridCol w:w="842"/>
        <w:gridCol w:w="281"/>
        <w:gridCol w:w="2290"/>
        <w:gridCol w:w="864"/>
      </w:tblGrid>
      <w:tr w:rsidR="00FA497B" w:rsidTr="007D72FE">
        <w:trPr>
          <w:trHeight w:hRule="exact" w:val="706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vertAlign w:val="superscript"/>
                <w:lang w:val="es-ES" w:eastAsia="es-ES" w:bidi="es-ES"/>
              </w:rPr>
              <w:t>!</w:t>
            </w:r>
            <w:r>
              <w:rPr>
                <w:color w:val="000000"/>
                <w:lang w:val="es-ES" w:eastAsia="es-ES" w:bidi="es-ES"/>
              </w:rPr>
              <w:t xml:space="preserve"> Presupuesto solicitado (Máximo $75,000)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$60,000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El</w:t>
            </w:r>
          </w:p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proyecto</w:t>
            </w:r>
          </w:p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es: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Nuevo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2189" w:wrap="none" w:vAnchor="page" w:hAnchor="page" w:x="1045" w:y="504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jc w:val="both"/>
            </w:pPr>
            <w:r>
              <w:rPr>
                <w:color w:val="000000"/>
                <w:lang w:val="es-ES" w:eastAsia="es-ES" w:bidi="es-ES"/>
              </w:rPr>
              <w:t>Continuación</w:t>
            </w:r>
          </w:p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jc w:val="both"/>
            </w:pPr>
            <w:r>
              <w:rPr>
                <w:color w:val="000000"/>
                <w:lang w:val="es-ES" w:eastAsia="es-ES" w:bidi="es-ES"/>
              </w:rPr>
              <w:t>Coloque los 4 dígitos del</w:t>
            </w:r>
            <w:r>
              <w:rPr>
                <w:color w:val="000000"/>
                <w:lang w:val="es-ES" w:eastAsia="es-ES" w:bidi="es-ES"/>
              </w:rPr>
              <w:br/>
              <w:t>número de proyecto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spacing w:after="140"/>
            </w:pPr>
            <w:r>
              <w:rPr>
                <w:color w:val="000000"/>
                <w:lang w:val="es-ES" w:eastAsia="es-ES" w:bidi="es-ES"/>
              </w:rPr>
              <w:t>2212</w:t>
            </w:r>
          </w:p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jc w:val="right"/>
            </w:pPr>
            <w:r>
              <w:rPr>
                <w:color w:val="000000"/>
                <w:lang w:val="es-ES" w:eastAsia="es-ES" w:bidi="es-ES"/>
              </w:rPr>
              <w:t>/</w:t>
            </w:r>
          </w:p>
        </w:tc>
      </w:tr>
      <w:tr w:rsidR="00FA497B" w:rsidTr="007D72FE">
        <w:trPr>
          <w:trHeight w:hRule="exact" w:val="230"/>
        </w:trPr>
        <w:tc>
          <w:tcPr>
            <w:tcW w:w="111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tabs>
                <w:tab w:val="left" w:pos="4759"/>
              </w:tabs>
              <w:jc w:val="both"/>
            </w:pPr>
            <w:proofErr w:type="spellStart"/>
            <w:r>
              <w:rPr>
                <w:color w:val="000000"/>
                <w:lang w:val="es-ES" w:eastAsia="es-ES" w:bidi="es-ES"/>
              </w:rPr>
              <w:t>Tioo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de investigación: | Básica | X| Aplicada</w:t>
            </w:r>
            <w:r>
              <w:rPr>
                <w:color w:val="000000"/>
                <w:lang w:val="es-ES" w:eastAsia="es-ES" w:bidi="es-ES"/>
              </w:rPr>
              <w:tab/>
              <w:t>Tecnológica | X | e-</w:t>
            </w:r>
            <w:proofErr w:type="spellStart"/>
            <w:r>
              <w:rPr>
                <w:color w:val="000000"/>
                <w:lang w:val="es-ES" w:eastAsia="es-ES" w:bidi="es-ES"/>
              </w:rPr>
              <w:t>maiidei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responsable | </w:t>
            </w:r>
            <w:hyperlink r:id="rId6" w:history="1">
              <w:r w:rsidRPr="008246B3">
                <w:rPr>
                  <w:color w:val="000000"/>
                  <w:lang w:bidi="en-US"/>
                </w:rPr>
                <w:t>xruelas@yahoo.com</w:t>
              </w:r>
            </w:hyperlink>
          </w:p>
        </w:tc>
      </w:tr>
      <w:tr w:rsidR="00FA497B" w:rsidTr="007D72FE">
        <w:trPr>
          <w:trHeight w:hRule="exact"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Vinculación: | Si</w:t>
            </w:r>
          </w:p>
        </w:tc>
        <w:tc>
          <w:tcPr>
            <w:tcW w:w="9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tabs>
                <w:tab w:val="left" w:pos="1210"/>
              </w:tabs>
              <w:jc w:val="both"/>
            </w:pPr>
            <w:r>
              <w:rPr>
                <w:color w:val="000000"/>
                <w:lang w:val="es-ES" w:eastAsia="es-ES" w:bidi="es-ES"/>
              </w:rPr>
              <w:t>X| No</w:t>
            </w:r>
            <w:r>
              <w:rPr>
                <w:color w:val="000000"/>
                <w:lang w:val="es-ES" w:eastAsia="es-ES" w:bidi="es-ES"/>
              </w:rPr>
              <w:tab/>
              <w:t>Fondos concurrentes:</w:t>
            </w:r>
          </w:p>
        </w:tc>
      </w:tr>
      <w:tr w:rsidR="00FA497B" w:rsidTr="007D72FE">
        <w:trPr>
          <w:trHeight w:hRule="exact" w:val="2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Cooperante(s):</w:t>
            </w:r>
          </w:p>
        </w:tc>
        <w:tc>
          <w:tcPr>
            <w:tcW w:w="9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Facultad de Ciencias Químicas UA de C</w:t>
            </w:r>
          </w:p>
        </w:tc>
      </w:tr>
      <w:tr w:rsidR="00FA497B" w:rsidTr="007D72FE">
        <w:trPr>
          <w:trHeight w:hRule="exact" w:val="238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ind w:left="140"/>
            </w:pPr>
            <w:r>
              <w:rPr>
                <w:color w:val="000000"/>
                <w:lang w:val="es-ES" w:eastAsia="es-ES" w:bidi="es-ES"/>
              </w:rPr>
              <w:t>Entidad (es): Coahuila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  <w:ind w:right="160"/>
              <w:jc w:val="center"/>
            </w:pPr>
            <w:r>
              <w:rPr>
                <w:color w:val="000000"/>
                <w:lang w:val="es-ES" w:eastAsia="es-ES" w:bidi="es-ES"/>
              </w:rPr>
              <w:t>|Municipio(s):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Saltillo</w:t>
            </w:r>
          </w:p>
        </w:tc>
      </w:tr>
      <w:tr w:rsidR="00FA497B" w:rsidTr="007D72FE">
        <w:trPr>
          <w:trHeight w:hRule="exact" w:val="245"/>
        </w:trPr>
        <w:tc>
          <w:tcPr>
            <w:tcW w:w="111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Localidades: I Saltillo y Nuevo León</w:t>
            </w:r>
          </w:p>
        </w:tc>
      </w:tr>
      <w:tr w:rsidR="00FA497B" w:rsidTr="007D72FE">
        <w:trPr>
          <w:trHeight w:hRule="exact" w:val="302"/>
        </w:trPr>
        <w:tc>
          <w:tcPr>
            <w:tcW w:w="8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2189" w:wrap="none" w:vAnchor="page" w:hAnchor="page" w:x="1045" w:y="5041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A realizar durante el(los) año(s): | 2019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2189" w:wrap="none" w:vAnchor="page" w:hAnchor="page" w:x="1045" w:y="504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929"/>
        <w:gridCol w:w="4334"/>
        <w:gridCol w:w="1627"/>
        <w:gridCol w:w="1627"/>
        <w:gridCol w:w="1606"/>
      </w:tblGrid>
      <w:tr w:rsidR="00FA497B" w:rsidTr="007D72FE">
        <w:trPr>
          <w:trHeight w:hRule="exact" w:val="518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Participantes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Adscripción</w:t>
            </w:r>
          </w:p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(Clave Depto.)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Expediente</w:t>
            </w:r>
          </w:p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No.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Firma</w:t>
            </w:r>
          </w:p>
        </w:tc>
      </w:tr>
      <w:tr w:rsidR="00FA497B" w:rsidTr="007D72FE">
        <w:trPr>
          <w:trHeight w:hRule="exact" w:val="302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Responsable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Dra. Xóchitl Ruelas Chacón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425204001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3113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right"/>
            </w:pPr>
            <w:r>
              <w:rPr>
                <w:color w:val="000000"/>
                <w:lang w:val="es-ES" w:eastAsia="es-ES" w:bidi="es-ES"/>
              </w:rPr>
              <w:t>/</w:t>
            </w:r>
          </w:p>
        </w:tc>
      </w:tr>
      <w:tr w:rsidR="00FA497B" w:rsidTr="007D72FE">
        <w:trPr>
          <w:trHeight w:hRule="exact" w:val="281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 xml:space="preserve">MC. Oscar Noé </w:t>
            </w:r>
            <w:proofErr w:type="spellStart"/>
            <w:r>
              <w:rPr>
                <w:color w:val="000000"/>
                <w:lang w:val="es-ES" w:eastAsia="es-ES" w:bidi="es-ES"/>
              </w:rPr>
              <w:t>Rebolloso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Padilla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425202001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2883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88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 xml:space="preserve">Dr. Antonio Francisco Aguilera </w:t>
            </w:r>
            <w:proofErr w:type="spellStart"/>
            <w:r>
              <w:rPr>
                <w:color w:val="000000"/>
                <w:lang w:val="es-ES" w:eastAsia="es-ES" w:bidi="es-ES"/>
              </w:rPr>
              <w:t>Carbó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425203001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3497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right"/>
            </w:pPr>
            <w:r>
              <w:rPr>
                <w:color w:val="000000"/>
                <w:lang w:val="es-ES" w:eastAsia="es-ES" w:bidi="es-ES"/>
              </w:rPr>
              <w:t xml:space="preserve">' </w:t>
            </w:r>
            <w:r>
              <w:rPr>
                <w:color w:val="000000"/>
                <w:vertAlign w:val="subscript"/>
                <w:lang w:val="es-ES" w:eastAsia="es-ES" w:bidi="es-ES"/>
              </w:rPr>
              <w:t>z</w:t>
            </w:r>
          </w:p>
        </w:tc>
      </w:tr>
      <w:tr w:rsidR="00FA497B" w:rsidTr="007D72FE">
        <w:trPr>
          <w:trHeight w:hRule="exact" w:val="274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ME. Laura Olivia Fuentes Lara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425203001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268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9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Dr. José Daniel Corona Flores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2338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81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I 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Dr. René Darío Peralta Rodríguez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CIQA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right"/>
            </w:pPr>
            <w:r>
              <w:rPr>
                <w:color w:val="000000"/>
                <w:lang w:val="es-ES" w:eastAsia="es-ES" w:bidi="es-ES"/>
              </w:rPr>
              <w:t>CIQA — •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302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| 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Dra. Lluvia de Abril Alexandra Soriano Melgar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CIQA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CIQA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16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 xml:space="preserve">Dr. Leonardo </w:t>
            </w:r>
            <w:proofErr w:type="spellStart"/>
            <w:r>
              <w:rPr>
                <w:color w:val="000000"/>
                <w:lang w:val="es-ES" w:eastAsia="es-ES" w:bidi="es-ES"/>
              </w:rPr>
              <w:t>Sepulveda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Torre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FCQ, UA de 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FCQ, UA de 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59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 xml:space="preserve">Dr. Juan Alberto </w:t>
            </w:r>
            <w:proofErr w:type="spellStart"/>
            <w:r>
              <w:rPr>
                <w:color w:val="000000"/>
                <w:lang w:val="es-ES" w:eastAsia="es-ES" w:bidi="es-ES"/>
              </w:rPr>
              <w:t>Ascacio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Valdés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FCQ, UA de 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FCQ, UA de 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right"/>
            </w:pPr>
            <w:r>
              <w:rPr>
                <w:color w:val="000000"/>
                <w:lang w:val="es-ES" w:eastAsia="es-ES" w:bidi="es-ES"/>
              </w:rPr>
              <w:t>-</w:t>
            </w:r>
          </w:p>
        </w:tc>
      </w:tr>
      <w:tr w:rsidR="00FA497B" w:rsidTr="007D72FE">
        <w:trPr>
          <w:trHeight w:hRule="exact" w:val="238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| Colaborador: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 xml:space="preserve">TLQ. Carlos Alberto </w:t>
            </w:r>
            <w:proofErr w:type="spellStart"/>
            <w:r>
              <w:rPr>
                <w:color w:val="000000"/>
                <w:lang w:val="es-ES" w:eastAsia="es-ES" w:bidi="es-ES"/>
              </w:rPr>
              <w:t>Arevalo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Sanmiguel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425203001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3521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52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Grado por obtener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Matrícula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r>
              <w:rPr>
                <w:color w:val="000000"/>
                <w:lang w:val="es-ES" w:eastAsia="es-ES" w:bidi="es-ES"/>
              </w:rPr>
              <w:t>Firma</w:t>
            </w:r>
          </w:p>
        </w:tc>
      </w:tr>
      <w:tr w:rsidR="00FA497B" w:rsidTr="007D72FE">
        <w:trPr>
          <w:trHeight w:hRule="exact" w:val="281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proofErr w:type="spellStart"/>
            <w:r>
              <w:rPr>
                <w:color w:val="000000"/>
                <w:lang w:val="es-ES" w:eastAsia="es-ES" w:bidi="es-ES"/>
              </w:rPr>
              <w:t>Tesista</w:t>
            </w:r>
            <w:proofErr w:type="spellEnd"/>
            <w:r>
              <w:rPr>
                <w:color w:val="000000"/>
                <w:lang w:val="es-ES" w:eastAsia="es-ES" w:bidi="es-ES"/>
              </w:rPr>
              <w:t>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proofErr w:type="spellStart"/>
            <w:r>
              <w:rPr>
                <w:color w:val="000000"/>
                <w:lang w:val="es-ES" w:eastAsia="es-ES" w:bidi="es-ES"/>
              </w:rPr>
              <w:t>Nicte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Guadalupe Calvo Vázquez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Licenciatura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41155052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38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Programa Docente: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ICTA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</w:pPr>
          </w:p>
        </w:tc>
      </w:tr>
      <w:tr w:rsidR="00FA497B" w:rsidTr="007D72FE">
        <w:trPr>
          <w:trHeight w:hRule="exact" w:val="274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proofErr w:type="spellStart"/>
            <w:r>
              <w:rPr>
                <w:color w:val="000000"/>
                <w:lang w:val="es-ES" w:eastAsia="es-ES" w:bidi="es-ES"/>
              </w:rPr>
              <w:t>Tesista</w:t>
            </w:r>
            <w:proofErr w:type="spellEnd"/>
            <w:r>
              <w:rPr>
                <w:color w:val="000000"/>
                <w:lang w:val="es-ES" w:eastAsia="es-ES" w:bidi="es-ES"/>
              </w:rPr>
              <w:t>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proofErr w:type="spellStart"/>
            <w:r>
              <w:rPr>
                <w:color w:val="000000"/>
                <w:lang w:val="es-ES" w:eastAsia="es-ES" w:bidi="es-ES"/>
              </w:rPr>
              <w:t>Josseline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</w:t>
            </w:r>
            <w:r>
              <w:rPr>
                <w:smallCaps/>
                <w:color w:val="000000"/>
                <w:lang w:val="es-ES" w:eastAsia="es-ES" w:bidi="es-ES"/>
              </w:rPr>
              <w:t>Rocío</w:t>
            </w:r>
            <w:r>
              <w:rPr>
                <w:color w:val="000000"/>
                <w:lang w:val="es-ES" w:eastAsia="es-ES" w:bidi="es-ES"/>
              </w:rPr>
              <w:t xml:space="preserve"> </w:t>
            </w:r>
            <w:proofErr w:type="spellStart"/>
            <w:r>
              <w:rPr>
                <w:color w:val="000000"/>
                <w:lang w:val="es-ES" w:eastAsia="es-ES" w:bidi="es-ES"/>
              </w:rPr>
              <w:t>Solis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Mendoza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Licenciatura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41154899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3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Programa Docente: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ICTA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</w:pPr>
          </w:p>
        </w:tc>
      </w:tr>
      <w:tr w:rsidR="00FA497B" w:rsidTr="007D72FE">
        <w:trPr>
          <w:trHeight w:hRule="exact" w:val="281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proofErr w:type="spellStart"/>
            <w:r>
              <w:rPr>
                <w:color w:val="000000"/>
                <w:lang w:val="es-ES" w:eastAsia="es-ES" w:bidi="es-ES"/>
              </w:rPr>
              <w:t>Tesista</w:t>
            </w:r>
            <w:proofErr w:type="spellEnd"/>
            <w:r>
              <w:rPr>
                <w:color w:val="000000"/>
                <w:lang w:val="es-ES" w:eastAsia="es-ES" w:bidi="es-ES"/>
              </w:rPr>
              <w:t>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María Fernanda Parra Alonso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Licenciatura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540"/>
              <w:jc w:val="right"/>
            </w:pPr>
            <w:r>
              <w:rPr>
                <w:color w:val="000000"/>
                <w:lang w:val="es-ES" w:eastAsia="es-ES" w:bidi="es-ES"/>
              </w:rPr>
              <w:t>41154758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3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140" w:firstLine="20"/>
            </w:pPr>
            <w:r>
              <w:rPr>
                <w:color w:val="000000"/>
                <w:lang w:val="es-ES" w:eastAsia="es-ES" w:bidi="es-ES"/>
              </w:rPr>
              <w:t>Programa Docente: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ICTA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</w:pPr>
          </w:p>
        </w:tc>
      </w:tr>
      <w:tr w:rsidR="00FA497B" w:rsidTr="007D72FE">
        <w:trPr>
          <w:trHeight w:hRule="exact" w:val="259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80"/>
              <w:jc w:val="center"/>
            </w:pPr>
            <w:proofErr w:type="spellStart"/>
            <w:r>
              <w:rPr>
                <w:color w:val="000000"/>
                <w:lang w:val="es-ES" w:eastAsia="es-ES" w:bidi="es-ES"/>
              </w:rPr>
              <w:t>Vo</w:t>
            </w:r>
            <w:proofErr w:type="spellEnd"/>
            <w:r>
              <w:rPr>
                <w:color w:val="000000"/>
                <w:lang w:val="es-ES" w:eastAsia="es-ES" w:bidi="es-ES"/>
              </w:rPr>
              <w:t>.</w:t>
            </w:r>
            <w:proofErr w:type="gramStart"/>
            <w:r>
              <w:rPr>
                <w:color w:val="000000"/>
                <w:lang w:val="es-ES" w:eastAsia="es-ES" w:bidi="es-ES"/>
              </w:rPr>
              <w:t>,Bo</w:t>
            </w:r>
            <w:proofErr w:type="gramEnd"/>
            <w:r>
              <w:rPr>
                <w:color w:val="000000"/>
                <w:lang w:val="es-ES" w:eastAsia="es-ES" w:bidi="es-ES"/>
              </w:rPr>
              <w:t>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60"/>
              <w:jc w:val="center"/>
            </w:pPr>
            <w:r>
              <w:rPr>
                <w:color w:val="000000"/>
                <w:lang w:val="es-ES" w:eastAsia="es-ES" w:bidi="es-ES"/>
              </w:rPr>
              <w:t>Autoriza</w:t>
            </w:r>
          </w:p>
        </w:tc>
      </w:tr>
      <w:tr w:rsidR="00FA497B" w:rsidTr="007D72FE">
        <w:trPr>
          <w:trHeight w:hRule="exact" w:val="11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right="80"/>
              <w:jc w:val="center"/>
            </w:pPr>
            <w:r>
              <w:rPr>
                <w:color w:val="000000"/>
                <w:lang w:val="es-ES" w:eastAsia="es-ES" w:bidi="es-ES"/>
              </w:rPr>
              <w:t>Firma y</w:t>
            </w:r>
          </w:p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r>
              <w:rPr>
                <w:color w:val="000000"/>
                <w:lang w:val="es-ES" w:eastAsia="es-ES" w:bidi="es-ES"/>
              </w:rPr>
              <w:t>i sello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spacing w:after="500"/>
              <w:ind w:left="21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14"/>
                <w:szCs w:val="14"/>
                <w:lang w:val="es-ES" w:eastAsia="es-ES" w:bidi="es-ES"/>
              </w:rPr>
              <w:t>q</w:t>
            </w:r>
          </w:p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tabs>
                <w:tab w:val="left" w:pos="3855"/>
              </w:tabs>
              <w:ind w:left="840" w:firstLine="20"/>
              <w:jc w:val="both"/>
              <w:rPr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lang w:val="es-ES" w:eastAsia="es-ES" w:bidi="es-ES"/>
              </w:rPr>
              <w:t>// í</w:t>
            </w:r>
            <w:r>
              <w:rPr>
                <w:color w:val="000000"/>
                <w:sz w:val="36"/>
                <w:szCs w:val="36"/>
                <w:lang w:val="es-ES" w:eastAsia="es-ES" w:bidi="es-ES"/>
              </w:rPr>
              <w:tab/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framePr w:w="11196" w:h="6970" w:wrap="none" w:vAnchor="page" w:hAnchor="page" w:x="1045" w:y="7165"/>
              <w:rPr>
                <w:sz w:val="10"/>
                <w:szCs w:val="10"/>
              </w:rPr>
            </w:pPr>
          </w:p>
        </w:tc>
      </w:tr>
      <w:tr w:rsidR="00FA497B" w:rsidTr="007D72FE">
        <w:trPr>
          <w:trHeight w:hRule="exact" w:val="2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ES" w:eastAsia="es-ES" w:bidi="es-ES"/>
              </w:rPr>
              <w:t>Nombre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center"/>
            </w:pPr>
            <w:proofErr w:type="spellStart"/>
            <w:r>
              <w:rPr>
                <w:color w:val="000000"/>
                <w:lang w:val="es-ES" w:eastAsia="es-ES" w:bidi="es-ES"/>
              </w:rPr>
              <w:t>Órfe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. </w:t>
            </w:r>
            <w:proofErr w:type="spellStart"/>
            <w:r>
              <w:rPr>
                <w:color w:val="000000"/>
                <w:lang w:val="es-ES" w:eastAsia="es-ES" w:bidi="es-ES"/>
              </w:rPr>
              <w:t>DoWes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G^'</w:t>
            </w:r>
            <w:proofErr w:type="spellStart"/>
            <w:r>
              <w:rPr>
                <w:color w:val="000000"/>
                <w:lang w:val="es-ES" w:eastAsia="es-ES" w:bidi="es-ES"/>
              </w:rPr>
              <w:t>C^fél^artínez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Vázquez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jc w:val="right"/>
            </w:pPr>
            <w:proofErr w:type="spellStart"/>
            <w:r>
              <w:rPr>
                <w:color w:val="1F2536"/>
                <w:lang w:val="es-ES" w:eastAsia="es-ES" w:bidi="es-ES"/>
              </w:rPr>
              <w:t>DrMi</w:t>
            </w:r>
            <w:proofErr w:type="spellEnd"/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</w:pPr>
            <w:proofErr w:type="spellStart"/>
            <w:r>
              <w:rPr>
                <w:color w:val="000000"/>
                <w:lang w:val="es-ES" w:eastAsia="es-ES" w:bidi="es-ES"/>
              </w:rPr>
              <w:t>rmando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Robledo Olivo</w:t>
            </w:r>
          </w:p>
        </w:tc>
      </w:tr>
      <w:tr w:rsidR="00FA497B" w:rsidTr="007D72FE">
        <w:trPr>
          <w:trHeight w:hRule="exact" w:val="302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tabs>
                <w:tab w:val="left" w:pos="5190"/>
              </w:tabs>
              <w:ind w:left="2000"/>
              <w:jc w:val="both"/>
            </w:pPr>
            <w:r>
              <w:rPr>
                <w:color w:val="000000"/>
                <w:lang w:val="es-ES" w:eastAsia="es-ES" w:bidi="es-ES"/>
              </w:rPr>
              <w:t>&gt;¿^</w:t>
            </w:r>
            <w:proofErr w:type="spellStart"/>
            <w:r>
              <w:rPr>
                <w:color w:val="000000"/>
                <w:lang w:val="es-ES" w:eastAsia="es-ES" w:bidi="es-ES"/>
              </w:rPr>
              <w:t>éfe</w:t>
            </w:r>
            <w:proofErr w:type="spellEnd"/>
            <w:r>
              <w:rPr>
                <w:color w:val="000000"/>
                <w:lang w:val="es-ES" w:eastAsia="es-ES" w:bidi="es-ES"/>
              </w:rPr>
              <w:t xml:space="preserve"> de </w:t>
            </w:r>
            <w:proofErr w:type="spellStart"/>
            <w:r>
              <w:rPr>
                <w:color w:val="000000"/>
                <w:lang w:val="es-ES" w:eastAsia="es-ES" w:bidi="es-ES"/>
              </w:rPr>
              <w:t>De^ár^fento</w:t>
            </w:r>
            <w:proofErr w:type="spellEnd"/>
            <w:r>
              <w:rPr>
                <w:color w:val="000000"/>
                <w:lang w:val="es-ES" w:eastAsia="es-ES" w:bidi="es-ES"/>
              </w:rPr>
              <w:tab/>
              <w:t>/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97B" w:rsidRDefault="00FA497B" w:rsidP="007D72FE">
            <w:pPr>
              <w:pStyle w:val="Other10"/>
              <w:framePr w:w="11196" w:h="6970" w:wrap="none" w:vAnchor="page" w:hAnchor="page" w:x="1045" w:y="7165"/>
              <w:shd w:val="clear" w:color="auto" w:fill="auto"/>
              <w:ind w:left="60"/>
              <w:jc w:val="center"/>
            </w:pPr>
            <w:r>
              <w:rPr>
                <w:color w:val="000000"/>
                <w:lang w:val="es-ES" w:eastAsia="es-ES" w:bidi="es-ES"/>
              </w:rPr>
              <w:t>Subdirector de Programación y Evaluación</w:t>
            </w:r>
          </w:p>
        </w:tc>
      </w:tr>
    </w:tbl>
    <w:p w:rsidR="00FA497B" w:rsidRDefault="00FA497B" w:rsidP="00FA497B">
      <w:pPr>
        <w:pStyle w:val="Tablecaption10"/>
        <w:framePr w:wrap="none" w:vAnchor="page" w:hAnchor="page" w:x="11478" w:y="14286"/>
        <w:shd w:val="clear" w:color="auto" w:fill="auto"/>
      </w:pPr>
      <w:r>
        <w:rPr>
          <w:color w:val="000000"/>
          <w:lang w:val="es-ES" w:eastAsia="es-ES" w:bidi="es-ES"/>
        </w:rPr>
        <w:t>1</w:t>
      </w:r>
    </w:p>
    <w:p w:rsidR="00FA497B" w:rsidRDefault="00FA497B" w:rsidP="00FA497B">
      <w:pPr>
        <w:pStyle w:val="Tablecaption10"/>
        <w:framePr w:w="3053" w:h="504" w:hRule="exact" w:wrap="none" w:vAnchor="page" w:hAnchor="page" w:x="3169" w:y="14113"/>
        <w:shd w:val="clear" w:color="auto" w:fill="auto"/>
        <w:spacing w:line="202" w:lineRule="auto"/>
        <w:ind w:left="1080" w:hanging="1080"/>
        <w:rPr>
          <w:sz w:val="15"/>
          <w:szCs w:val="15"/>
        </w:rPr>
      </w:pPr>
      <w:r>
        <w:rPr>
          <w:color w:val="000000"/>
          <w:sz w:val="15"/>
          <w:szCs w:val="15"/>
          <w:lang w:val="es-ES" w:eastAsia="es-ES" w:bidi="es-ES"/>
        </w:rPr>
        <w:t>\ COORDINACION DE CIENCIA .Z'</w:t>
      </w:r>
      <w:r>
        <w:rPr>
          <w:color w:val="000000"/>
          <w:sz w:val="15"/>
          <w:szCs w:val="15"/>
          <w:lang w:val="es-ES" w:eastAsia="es-ES" w:bidi="es-ES"/>
        </w:rPr>
        <w:br/>
        <w:t>A N i M A L</w:t>
      </w:r>
    </w:p>
    <w:p w:rsidR="00FA497B" w:rsidRDefault="00FA497B" w:rsidP="00FA497B">
      <w:pPr>
        <w:pStyle w:val="Headerorfooter10"/>
        <w:framePr w:wrap="none" w:vAnchor="page" w:hAnchor="page" w:x="3327" w:y="14847"/>
        <w:shd w:val="clear" w:color="auto" w:fill="auto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val="es-ES" w:eastAsia="es-ES" w:bidi="es-ES"/>
        </w:rPr>
        <w:t>Subdirección de Programación y Evaluación</w:t>
      </w:r>
    </w:p>
    <w:p w:rsidR="00FA497B" w:rsidRDefault="00FA497B" w:rsidP="00FA497B">
      <w:pPr>
        <w:pStyle w:val="Headerorfooter10"/>
        <w:framePr w:wrap="none" w:vAnchor="page" w:hAnchor="page" w:x="10815" w:y="14869"/>
        <w:shd w:val="clear" w:color="auto" w:fill="auto"/>
      </w:pPr>
      <w:r>
        <w:rPr>
          <w:color w:val="000000"/>
          <w:lang w:val="es-ES" w:eastAsia="es-ES" w:bidi="es-ES"/>
        </w:rPr>
        <w:t>PYE-01</w:t>
      </w:r>
    </w:p>
    <w:p w:rsidR="00F637D1" w:rsidRDefault="00F637D1" w:rsidP="00FA497B">
      <w:pPr>
        <w:spacing w:line="1" w:lineRule="exact"/>
      </w:pPr>
    </w:p>
    <w:sectPr w:rsidR="00F637D1" w:rsidSect="00FA497B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7B"/>
    <w:rsid w:val="001815E0"/>
    <w:rsid w:val="005E1EF8"/>
    <w:rsid w:val="00F637D1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49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41">
    <w:name w:val="Heading #4|1_"/>
    <w:basedOn w:val="Fuentedeprrafopredeter"/>
    <w:link w:val="Heading410"/>
    <w:rsid w:val="00FA497B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">
    <w:name w:val="Body text|1_"/>
    <w:basedOn w:val="Fuentedeprrafopredeter"/>
    <w:link w:val="Bodytext10"/>
    <w:rsid w:val="00FA49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ablecaption1">
    <w:name w:val="Table caption|1_"/>
    <w:basedOn w:val="Fuentedeprrafopredeter"/>
    <w:link w:val="Tablecaption10"/>
    <w:rsid w:val="00FA49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Other1">
    <w:name w:val="Other|1_"/>
    <w:basedOn w:val="Fuentedeprrafopredeter"/>
    <w:link w:val="Other10"/>
    <w:rsid w:val="00FA49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Headerorfooter1">
    <w:name w:val="Header or footer|1_"/>
    <w:basedOn w:val="Fuentedeprrafopredeter"/>
    <w:link w:val="Headerorfooter10"/>
    <w:rsid w:val="00FA497B"/>
    <w:rPr>
      <w:rFonts w:ascii="Arial" w:eastAsia="Arial" w:hAnsi="Arial" w:cs="Arial"/>
      <w:b/>
      <w:bCs/>
      <w:shd w:val="clear" w:color="auto" w:fill="FFFFFF"/>
    </w:rPr>
  </w:style>
  <w:style w:type="paragraph" w:customStyle="1" w:styleId="Heading410">
    <w:name w:val="Heading #4|1"/>
    <w:basedOn w:val="Normal"/>
    <w:link w:val="Heading41"/>
    <w:rsid w:val="00FA497B"/>
    <w:pPr>
      <w:shd w:val="clear" w:color="auto" w:fill="FFFFFF"/>
      <w:outlineLvl w:val="3"/>
    </w:pPr>
    <w:rPr>
      <w:rFonts w:ascii="Arial" w:eastAsia="Arial" w:hAnsi="Arial" w:cs="Arial"/>
      <w:b/>
      <w:bCs/>
      <w:color w:val="auto"/>
      <w:sz w:val="22"/>
      <w:szCs w:val="22"/>
      <w:lang w:val="es-MX" w:eastAsia="en-US" w:bidi="ar-SA"/>
    </w:rPr>
  </w:style>
  <w:style w:type="paragraph" w:customStyle="1" w:styleId="Bodytext10">
    <w:name w:val="Body text|1"/>
    <w:basedOn w:val="Normal"/>
    <w:link w:val="Bodytext1"/>
    <w:rsid w:val="00FA497B"/>
    <w:pPr>
      <w:shd w:val="clear" w:color="auto" w:fill="FFFFFF"/>
    </w:pPr>
    <w:rPr>
      <w:rFonts w:ascii="Arial" w:eastAsia="Arial" w:hAnsi="Arial" w:cs="Arial"/>
      <w:color w:val="auto"/>
      <w:sz w:val="17"/>
      <w:szCs w:val="17"/>
      <w:lang w:val="es-MX" w:eastAsia="en-US" w:bidi="ar-SA"/>
    </w:rPr>
  </w:style>
  <w:style w:type="paragraph" w:customStyle="1" w:styleId="Tablecaption10">
    <w:name w:val="Table caption|1"/>
    <w:basedOn w:val="Normal"/>
    <w:link w:val="Tablecaption1"/>
    <w:rsid w:val="00FA497B"/>
    <w:pPr>
      <w:shd w:val="clear" w:color="auto" w:fill="FFFFFF"/>
    </w:pPr>
    <w:rPr>
      <w:rFonts w:ascii="Arial" w:eastAsia="Arial" w:hAnsi="Arial" w:cs="Arial"/>
      <w:color w:val="auto"/>
      <w:sz w:val="17"/>
      <w:szCs w:val="17"/>
      <w:lang w:val="es-MX" w:eastAsia="en-US" w:bidi="ar-SA"/>
    </w:rPr>
  </w:style>
  <w:style w:type="paragraph" w:customStyle="1" w:styleId="Other10">
    <w:name w:val="Other|1"/>
    <w:basedOn w:val="Normal"/>
    <w:link w:val="Other1"/>
    <w:rsid w:val="00FA497B"/>
    <w:pPr>
      <w:shd w:val="clear" w:color="auto" w:fill="FFFFFF"/>
    </w:pPr>
    <w:rPr>
      <w:rFonts w:ascii="Arial" w:eastAsia="Arial" w:hAnsi="Arial" w:cs="Arial"/>
      <w:color w:val="auto"/>
      <w:sz w:val="17"/>
      <w:szCs w:val="17"/>
      <w:lang w:val="es-MX" w:eastAsia="en-US" w:bidi="ar-SA"/>
    </w:rPr>
  </w:style>
  <w:style w:type="paragraph" w:customStyle="1" w:styleId="Headerorfooter10">
    <w:name w:val="Header or footer|1"/>
    <w:basedOn w:val="Normal"/>
    <w:link w:val="Headerorfooter1"/>
    <w:rsid w:val="00FA497B"/>
    <w:pPr>
      <w:shd w:val="clear" w:color="auto" w:fill="FFFFFF"/>
    </w:pPr>
    <w:rPr>
      <w:rFonts w:ascii="Arial" w:eastAsia="Arial" w:hAnsi="Arial" w:cs="Arial"/>
      <w:b/>
      <w:bCs/>
      <w:color w:val="auto"/>
      <w:sz w:val="22"/>
      <w:szCs w:val="22"/>
      <w:lang w:val="es-MX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9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97B"/>
    <w:rPr>
      <w:rFonts w:ascii="Tahoma" w:eastAsia="Times New Roman" w:hAnsi="Tahoma" w:cs="Tahoma"/>
      <w:color w:val="000000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49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41">
    <w:name w:val="Heading #4|1_"/>
    <w:basedOn w:val="Fuentedeprrafopredeter"/>
    <w:link w:val="Heading410"/>
    <w:rsid w:val="00FA497B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">
    <w:name w:val="Body text|1_"/>
    <w:basedOn w:val="Fuentedeprrafopredeter"/>
    <w:link w:val="Bodytext10"/>
    <w:rsid w:val="00FA49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ablecaption1">
    <w:name w:val="Table caption|1_"/>
    <w:basedOn w:val="Fuentedeprrafopredeter"/>
    <w:link w:val="Tablecaption10"/>
    <w:rsid w:val="00FA49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Other1">
    <w:name w:val="Other|1_"/>
    <w:basedOn w:val="Fuentedeprrafopredeter"/>
    <w:link w:val="Other10"/>
    <w:rsid w:val="00FA497B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Headerorfooter1">
    <w:name w:val="Header or footer|1_"/>
    <w:basedOn w:val="Fuentedeprrafopredeter"/>
    <w:link w:val="Headerorfooter10"/>
    <w:rsid w:val="00FA497B"/>
    <w:rPr>
      <w:rFonts w:ascii="Arial" w:eastAsia="Arial" w:hAnsi="Arial" w:cs="Arial"/>
      <w:b/>
      <w:bCs/>
      <w:shd w:val="clear" w:color="auto" w:fill="FFFFFF"/>
    </w:rPr>
  </w:style>
  <w:style w:type="paragraph" w:customStyle="1" w:styleId="Heading410">
    <w:name w:val="Heading #4|1"/>
    <w:basedOn w:val="Normal"/>
    <w:link w:val="Heading41"/>
    <w:rsid w:val="00FA497B"/>
    <w:pPr>
      <w:shd w:val="clear" w:color="auto" w:fill="FFFFFF"/>
      <w:outlineLvl w:val="3"/>
    </w:pPr>
    <w:rPr>
      <w:rFonts w:ascii="Arial" w:eastAsia="Arial" w:hAnsi="Arial" w:cs="Arial"/>
      <w:b/>
      <w:bCs/>
      <w:color w:val="auto"/>
      <w:sz w:val="22"/>
      <w:szCs w:val="22"/>
      <w:lang w:val="es-MX" w:eastAsia="en-US" w:bidi="ar-SA"/>
    </w:rPr>
  </w:style>
  <w:style w:type="paragraph" w:customStyle="1" w:styleId="Bodytext10">
    <w:name w:val="Body text|1"/>
    <w:basedOn w:val="Normal"/>
    <w:link w:val="Bodytext1"/>
    <w:rsid w:val="00FA497B"/>
    <w:pPr>
      <w:shd w:val="clear" w:color="auto" w:fill="FFFFFF"/>
    </w:pPr>
    <w:rPr>
      <w:rFonts w:ascii="Arial" w:eastAsia="Arial" w:hAnsi="Arial" w:cs="Arial"/>
      <w:color w:val="auto"/>
      <w:sz w:val="17"/>
      <w:szCs w:val="17"/>
      <w:lang w:val="es-MX" w:eastAsia="en-US" w:bidi="ar-SA"/>
    </w:rPr>
  </w:style>
  <w:style w:type="paragraph" w:customStyle="1" w:styleId="Tablecaption10">
    <w:name w:val="Table caption|1"/>
    <w:basedOn w:val="Normal"/>
    <w:link w:val="Tablecaption1"/>
    <w:rsid w:val="00FA497B"/>
    <w:pPr>
      <w:shd w:val="clear" w:color="auto" w:fill="FFFFFF"/>
    </w:pPr>
    <w:rPr>
      <w:rFonts w:ascii="Arial" w:eastAsia="Arial" w:hAnsi="Arial" w:cs="Arial"/>
      <w:color w:val="auto"/>
      <w:sz w:val="17"/>
      <w:szCs w:val="17"/>
      <w:lang w:val="es-MX" w:eastAsia="en-US" w:bidi="ar-SA"/>
    </w:rPr>
  </w:style>
  <w:style w:type="paragraph" w:customStyle="1" w:styleId="Other10">
    <w:name w:val="Other|1"/>
    <w:basedOn w:val="Normal"/>
    <w:link w:val="Other1"/>
    <w:rsid w:val="00FA497B"/>
    <w:pPr>
      <w:shd w:val="clear" w:color="auto" w:fill="FFFFFF"/>
    </w:pPr>
    <w:rPr>
      <w:rFonts w:ascii="Arial" w:eastAsia="Arial" w:hAnsi="Arial" w:cs="Arial"/>
      <w:color w:val="auto"/>
      <w:sz w:val="17"/>
      <w:szCs w:val="17"/>
      <w:lang w:val="es-MX" w:eastAsia="en-US" w:bidi="ar-SA"/>
    </w:rPr>
  </w:style>
  <w:style w:type="paragraph" w:customStyle="1" w:styleId="Headerorfooter10">
    <w:name w:val="Header or footer|1"/>
    <w:basedOn w:val="Normal"/>
    <w:link w:val="Headerorfooter1"/>
    <w:rsid w:val="00FA497B"/>
    <w:pPr>
      <w:shd w:val="clear" w:color="auto" w:fill="FFFFFF"/>
    </w:pPr>
    <w:rPr>
      <w:rFonts w:ascii="Arial" w:eastAsia="Arial" w:hAnsi="Arial" w:cs="Arial"/>
      <w:b/>
      <w:bCs/>
      <w:color w:val="auto"/>
      <w:sz w:val="22"/>
      <w:szCs w:val="22"/>
      <w:lang w:val="es-MX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9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97B"/>
    <w:rPr>
      <w:rFonts w:ascii="Tahoma" w:eastAsia="Times New Roman" w:hAnsi="Tahoma" w:cs="Tahoma"/>
      <w:color w:val="000000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ruela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Hemeroteca</dc:creator>
  <cp:lastModifiedBy>Hemeroteca</cp:lastModifiedBy>
  <cp:revision>3</cp:revision>
  <dcterms:created xsi:type="dcterms:W3CDTF">2019-06-14T23:56:00Z</dcterms:created>
  <dcterms:modified xsi:type="dcterms:W3CDTF">2019-08-30T19:41:00Z</dcterms:modified>
</cp:coreProperties>
</file>